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42" w:rsidRDefault="00CA4142" w:rsidP="00CA4142">
      <w:pPr>
        <w:pStyle w:val="Title"/>
        <w:pBdr>
          <w:bottom w:val="single" w:sz="8" w:space="31" w:color="4F81BD" w:themeColor="accent1"/>
        </w:pBdr>
        <w:jc w:val="center"/>
        <w:rPr>
          <w:rStyle w:val="Strong"/>
          <w:sz w:val="40"/>
          <w:szCs w:val="40"/>
        </w:rPr>
      </w:pPr>
    </w:p>
    <w:p w:rsidR="00CA4142" w:rsidRDefault="00CA4142" w:rsidP="00CA4142">
      <w:pPr>
        <w:pStyle w:val="Title"/>
        <w:pBdr>
          <w:bottom w:val="single" w:sz="8" w:space="31" w:color="4F81BD" w:themeColor="accent1"/>
        </w:pBdr>
        <w:jc w:val="center"/>
        <w:rPr>
          <w:rStyle w:val="Strong"/>
          <w:sz w:val="40"/>
          <w:szCs w:val="40"/>
        </w:rPr>
      </w:pPr>
    </w:p>
    <w:p w:rsidR="00DA469E" w:rsidRPr="003E7DD3" w:rsidRDefault="003E7DD3" w:rsidP="00CA4142">
      <w:pPr>
        <w:pStyle w:val="Title"/>
        <w:jc w:val="center"/>
        <w:rPr>
          <w:rStyle w:val="Strong"/>
          <w:sz w:val="40"/>
          <w:szCs w:val="40"/>
        </w:rPr>
      </w:pPr>
      <w:r w:rsidRPr="003E7DD3">
        <w:rPr>
          <w:rStyle w:val="Strong"/>
          <w:sz w:val="40"/>
          <w:szCs w:val="40"/>
        </w:rPr>
        <w:t>COMMON MESSAGE ERRORS USED IN EXCEL WHEN WORKING WITH FORMULAS</w:t>
      </w:r>
    </w:p>
    <w:p w:rsidR="00CA4142" w:rsidRDefault="00CA4142" w:rsidP="003E7DD3">
      <w:pPr>
        <w:rPr>
          <w:rFonts w:ascii="Consolas" w:hAnsi="Consola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="108" w:tblpY="6046"/>
        <w:tblW w:w="11088" w:type="dxa"/>
        <w:tblLook w:val="04A0"/>
      </w:tblPr>
      <w:tblGrid>
        <w:gridCol w:w="1548"/>
        <w:gridCol w:w="4500"/>
        <w:gridCol w:w="5040"/>
      </w:tblGrid>
      <w:tr w:rsidR="00CA4142" w:rsidTr="00CA4142">
        <w:tc>
          <w:tcPr>
            <w:tcW w:w="1548" w:type="dxa"/>
          </w:tcPr>
          <w:p w:rsidR="00CA4142" w:rsidRPr="00EF216B" w:rsidRDefault="00CA4142" w:rsidP="00CA4142">
            <w:pPr>
              <w:jc w:val="center"/>
              <w:rPr>
                <w:rFonts w:ascii="Consolas" w:hAnsi="Consolas"/>
                <w:b/>
                <w:sz w:val="28"/>
                <w:szCs w:val="28"/>
              </w:rPr>
            </w:pPr>
            <w:r w:rsidRPr="00EF216B">
              <w:rPr>
                <w:rFonts w:ascii="Consolas" w:hAnsi="Consolas"/>
                <w:b/>
                <w:sz w:val="28"/>
                <w:szCs w:val="28"/>
              </w:rPr>
              <w:t>ERROR MESSAGE</w:t>
            </w:r>
          </w:p>
        </w:tc>
        <w:tc>
          <w:tcPr>
            <w:tcW w:w="4500" w:type="dxa"/>
          </w:tcPr>
          <w:p w:rsidR="00CA4142" w:rsidRPr="00EF216B" w:rsidRDefault="00CA4142" w:rsidP="00CA4142">
            <w:pPr>
              <w:jc w:val="center"/>
              <w:rPr>
                <w:rFonts w:ascii="Consolas" w:hAnsi="Consolas"/>
                <w:b/>
                <w:sz w:val="28"/>
                <w:szCs w:val="28"/>
              </w:rPr>
            </w:pPr>
            <w:r w:rsidRPr="00EF216B">
              <w:rPr>
                <w:rFonts w:ascii="Consolas" w:hAnsi="Consolas"/>
                <w:b/>
                <w:sz w:val="28"/>
                <w:szCs w:val="28"/>
              </w:rPr>
              <w:t>PROBLEM</w:t>
            </w:r>
          </w:p>
        </w:tc>
        <w:tc>
          <w:tcPr>
            <w:tcW w:w="5040" w:type="dxa"/>
          </w:tcPr>
          <w:p w:rsidR="00CA4142" w:rsidRPr="00EF216B" w:rsidRDefault="00CA4142" w:rsidP="00CA4142">
            <w:pPr>
              <w:jc w:val="center"/>
              <w:rPr>
                <w:rFonts w:ascii="Consolas" w:hAnsi="Consolas"/>
                <w:b/>
                <w:sz w:val="28"/>
                <w:szCs w:val="28"/>
              </w:rPr>
            </w:pPr>
            <w:r w:rsidRPr="00EF216B">
              <w:rPr>
                <w:rFonts w:ascii="Consolas" w:hAnsi="Consolas"/>
                <w:b/>
                <w:sz w:val="28"/>
                <w:szCs w:val="28"/>
              </w:rPr>
              <w:t>SOLUTION</w:t>
            </w:r>
          </w:p>
        </w:tc>
      </w:tr>
      <w:tr w:rsidR="00CA4142" w:rsidTr="00CA4142">
        <w:tc>
          <w:tcPr>
            <w:tcW w:w="1548" w:type="dxa"/>
          </w:tcPr>
          <w:p w:rsidR="00CA4142" w:rsidRPr="00EF216B" w:rsidRDefault="00CA4142" w:rsidP="00CA414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######</w:t>
            </w:r>
          </w:p>
        </w:tc>
        <w:tc>
          <w:tcPr>
            <w:tcW w:w="4500" w:type="dxa"/>
          </w:tcPr>
          <w:p w:rsidR="00CA4142" w:rsidRPr="00075658" w:rsidRDefault="00CA4142" w:rsidP="00CA4142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 w:rsidRPr="00075658">
              <w:rPr>
                <w:rFonts w:ascii="Consolas" w:hAnsi="Consolas"/>
                <w:sz w:val="28"/>
                <w:szCs w:val="28"/>
              </w:rPr>
              <w:t>The cell is not wide enough to contain the value</w:t>
            </w:r>
          </w:p>
        </w:tc>
        <w:tc>
          <w:tcPr>
            <w:tcW w:w="5040" w:type="dxa"/>
          </w:tcPr>
          <w:p w:rsidR="00CA4142" w:rsidRPr="00075658" w:rsidRDefault="00CA4142" w:rsidP="00CA4142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Increase the column width</w:t>
            </w:r>
          </w:p>
        </w:tc>
      </w:tr>
      <w:tr w:rsidR="00CA4142" w:rsidTr="00CA4142">
        <w:tc>
          <w:tcPr>
            <w:tcW w:w="1548" w:type="dxa"/>
          </w:tcPr>
          <w:p w:rsidR="00CA4142" w:rsidRPr="00EF216B" w:rsidRDefault="00CA4142" w:rsidP="00CA414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#DIV/O!</w:t>
            </w:r>
          </w:p>
        </w:tc>
        <w:tc>
          <w:tcPr>
            <w:tcW w:w="4500" w:type="dxa"/>
          </w:tcPr>
          <w:p w:rsidR="00CA4142" w:rsidRPr="00075658" w:rsidRDefault="00CA4142" w:rsidP="00CA4142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 w:rsidRPr="00075658">
              <w:rPr>
                <w:rFonts w:ascii="Consolas" w:hAnsi="Consolas"/>
                <w:sz w:val="28"/>
                <w:szCs w:val="28"/>
              </w:rPr>
              <w:t>Dividing by zero</w:t>
            </w:r>
          </w:p>
        </w:tc>
        <w:tc>
          <w:tcPr>
            <w:tcW w:w="5040" w:type="dxa"/>
          </w:tcPr>
          <w:p w:rsidR="00CA4142" w:rsidRPr="00EF216B" w:rsidRDefault="00CA4142" w:rsidP="00CA4142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Edit the cell reference or value of the denominator</w:t>
            </w:r>
          </w:p>
        </w:tc>
      </w:tr>
      <w:tr w:rsidR="00CA4142" w:rsidTr="00CA4142">
        <w:tc>
          <w:tcPr>
            <w:tcW w:w="1548" w:type="dxa"/>
          </w:tcPr>
          <w:p w:rsidR="00CA4142" w:rsidRPr="00EF216B" w:rsidRDefault="00CA4142" w:rsidP="00CA414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#N/A</w:t>
            </w:r>
          </w:p>
        </w:tc>
        <w:tc>
          <w:tcPr>
            <w:tcW w:w="4500" w:type="dxa"/>
          </w:tcPr>
          <w:p w:rsidR="00CA4142" w:rsidRPr="00075658" w:rsidRDefault="00CA4142" w:rsidP="00CA4142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 w:rsidRPr="00075658">
              <w:rPr>
                <w:rFonts w:ascii="Consolas" w:hAnsi="Consolas"/>
                <w:sz w:val="28"/>
                <w:szCs w:val="28"/>
              </w:rPr>
              <w:t>Value is not available</w:t>
            </w:r>
          </w:p>
        </w:tc>
        <w:tc>
          <w:tcPr>
            <w:tcW w:w="5040" w:type="dxa"/>
          </w:tcPr>
          <w:p w:rsidR="00CA4142" w:rsidRPr="00EF216B" w:rsidRDefault="00CA4142" w:rsidP="00CA4142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Ensure that the formula references the correct value</w:t>
            </w:r>
          </w:p>
        </w:tc>
      </w:tr>
      <w:tr w:rsidR="00CA4142" w:rsidTr="00CA4142">
        <w:tc>
          <w:tcPr>
            <w:tcW w:w="1548" w:type="dxa"/>
          </w:tcPr>
          <w:p w:rsidR="00CA4142" w:rsidRPr="00EF216B" w:rsidRDefault="00CA4142" w:rsidP="00CA414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#NAME?</w:t>
            </w:r>
          </w:p>
        </w:tc>
        <w:tc>
          <w:tcPr>
            <w:tcW w:w="4500" w:type="dxa"/>
          </w:tcPr>
          <w:p w:rsidR="00CA4142" w:rsidRPr="00075658" w:rsidRDefault="00CA4142" w:rsidP="00CA4142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 w:rsidRPr="00075658">
              <w:rPr>
                <w:rFonts w:ascii="Consolas" w:hAnsi="Consolas"/>
                <w:sz w:val="28"/>
                <w:szCs w:val="28"/>
              </w:rPr>
              <w:t>Does not recognize text in a formula</w:t>
            </w:r>
          </w:p>
        </w:tc>
        <w:tc>
          <w:tcPr>
            <w:tcW w:w="5040" w:type="dxa"/>
          </w:tcPr>
          <w:p w:rsidR="00CA4142" w:rsidRPr="00EF216B" w:rsidRDefault="00CA4142" w:rsidP="00CA4142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Ensure that the name referenced is correct</w:t>
            </w:r>
          </w:p>
        </w:tc>
      </w:tr>
      <w:tr w:rsidR="00CA4142" w:rsidTr="00CA4142">
        <w:tc>
          <w:tcPr>
            <w:tcW w:w="1548" w:type="dxa"/>
          </w:tcPr>
          <w:p w:rsidR="00CA4142" w:rsidRPr="00EF216B" w:rsidRDefault="00CA4142" w:rsidP="00CA414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#NULL!</w:t>
            </w:r>
          </w:p>
        </w:tc>
        <w:tc>
          <w:tcPr>
            <w:tcW w:w="4500" w:type="dxa"/>
          </w:tcPr>
          <w:p w:rsidR="00CA4142" w:rsidRPr="00075658" w:rsidRDefault="00CA4142" w:rsidP="00CA4142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 w:rsidRPr="00075658">
              <w:rPr>
                <w:rFonts w:ascii="Consolas" w:hAnsi="Consolas"/>
                <w:sz w:val="28"/>
                <w:szCs w:val="28"/>
              </w:rPr>
              <w:t>Specifies two areas that do not intersect</w:t>
            </w:r>
          </w:p>
        </w:tc>
        <w:tc>
          <w:tcPr>
            <w:tcW w:w="5040" w:type="dxa"/>
          </w:tcPr>
          <w:p w:rsidR="00CA4142" w:rsidRPr="00EF216B" w:rsidRDefault="00CA4142" w:rsidP="00CA4142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Check for an incorrect range operator or correct the intersection problem</w:t>
            </w:r>
          </w:p>
        </w:tc>
      </w:tr>
      <w:tr w:rsidR="00CA4142" w:rsidTr="00CA4142">
        <w:tc>
          <w:tcPr>
            <w:tcW w:w="1548" w:type="dxa"/>
          </w:tcPr>
          <w:p w:rsidR="00CA4142" w:rsidRPr="00EF216B" w:rsidRDefault="00CA4142" w:rsidP="00CA414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#NUM!</w:t>
            </w:r>
          </w:p>
        </w:tc>
        <w:tc>
          <w:tcPr>
            <w:tcW w:w="4500" w:type="dxa"/>
          </w:tcPr>
          <w:p w:rsidR="00CA4142" w:rsidRPr="00075658" w:rsidRDefault="00CA4142" w:rsidP="00CA4142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 w:rsidRPr="00075658">
              <w:rPr>
                <w:rFonts w:ascii="Consolas" w:hAnsi="Consolas"/>
                <w:sz w:val="28"/>
                <w:szCs w:val="28"/>
              </w:rPr>
              <w:t>Invalid numeric value</w:t>
            </w:r>
          </w:p>
        </w:tc>
        <w:tc>
          <w:tcPr>
            <w:tcW w:w="5040" w:type="dxa"/>
          </w:tcPr>
          <w:p w:rsidR="00CA4142" w:rsidRPr="00EF216B" w:rsidRDefault="00CA4142" w:rsidP="00CA4142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Check the function for an inacceptable argument</w:t>
            </w:r>
          </w:p>
        </w:tc>
      </w:tr>
      <w:tr w:rsidR="00CA4142" w:rsidTr="00CA4142">
        <w:tc>
          <w:tcPr>
            <w:tcW w:w="1548" w:type="dxa"/>
          </w:tcPr>
          <w:p w:rsidR="00CA4142" w:rsidRPr="00EF216B" w:rsidRDefault="00CA4142" w:rsidP="00CA414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#REF!</w:t>
            </w:r>
          </w:p>
        </w:tc>
        <w:tc>
          <w:tcPr>
            <w:tcW w:w="4500" w:type="dxa"/>
          </w:tcPr>
          <w:p w:rsidR="00CA4142" w:rsidRPr="00075658" w:rsidRDefault="00CA4142" w:rsidP="00CA4142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 w:rsidRPr="00075658">
              <w:rPr>
                <w:rFonts w:ascii="Consolas" w:hAnsi="Consolas"/>
                <w:sz w:val="28"/>
                <w:szCs w:val="28"/>
              </w:rPr>
              <w:t>Invalid cell reference</w:t>
            </w:r>
          </w:p>
        </w:tc>
        <w:tc>
          <w:tcPr>
            <w:tcW w:w="5040" w:type="dxa"/>
          </w:tcPr>
          <w:p w:rsidR="00CA4142" w:rsidRPr="00EF216B" w:rsidRDefault="00CA4142" w:rsidP="00CA4142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Correct cell references</w:t>
            </w:r>
          </w:p>
        </w:tc>
      </w:tr>
      <w:tr w:rsidR="00CA4142" w:rsidTr="00CA4142">
        <w:tc>
          <w:tcPr>
            <w:tcW w:w="1548" w:type="dxa"/>
          </w:tcPr>
          <w:p w:rsidR="00CA4142" w:rsidRPr="00EF216B" w:rsidRDefault="00CA4142" w:rsidP="00CA414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#VALUE!</w:t>
            </w:r>
          </w:p>
        </w:tc>
        <w:tc>
          <w:tcPr>
            <w:tcW w:w="4500" w:type="dxa"/>
          </w:tcPr>
          <w:p w:rsidR="00CA4142" w:rsidRPr="00075658" w:rsidRDefault="00CA4142" w:rsidP="00CA4142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 w:rsidRPr="00075658">
              <w:rPr>
                <w:rFonts w:ascii="Consolas" w:hAnsi="Consolas"/>
                <w:sz w:val="28"/>
                <w:szCs w:val="28"/>
              </w:rPr>
              <w:t>Wrong type of argument or operand</w:t>
            </w:r>
          </w:p>
        </w:tc>
        <w:tc>
          <w:tcPr>
            <w:tcW w:w="5040" w:type="dxa"/>
          </w:tcPr>
          <w:p w:rsidR="00CA4142" w:rsidRPr="00EF216B" w:rsidRDefault="00CA4142" w:rsidP="00CA4142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Double-check arguments and operands</w:t>
            </w:r>
          </w:p>
        </w:tc>
      </w:tr>
    </w:tbl>
    <w:p w:rsidR="003E7DD3" w:rsidRPr="00EF216B" w:rsidRDefault="003E7DD3" w:rsidP="003E7DD3">
      <w:pPr>
        <w:rPr>
          <w:rFonts w:ascii="Consolas" w:hAnsi="Consolas"/>
          <w:sz w:val="28"/>
          <w:szCs w:val="28"/>
        </w:rPr>
      </w:pPr>
      <w:r w:rsidRPr="00EF216B">
        <w:rPr>
          <w:rFonts w:ascii="Consolas" w:hAnsi="Consolas"/>
          <w:sz w:val="28"/>
          <w:szCs w:val="28"/>
        </w:rPr>
        <w:t>The following table explains some of the different types of error values that can appear in cells when an error occurs:</w:t>
      </w:r>
    </w:p>
    <w:sectPr w:rsidR="003E7DD3" w:rsidRPr="00EF216B" w:rsidSect="003E7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DD3"/>
    <w:rsid w:val="00075658"/>
    <w:rsid w:val="00291845"/>
    <w:rsid w:val="003E7DD3"/>
    <w:rsid w:val="00A10208"/>
    <w:rsid w:val="00CA4142"/>
    <w:rsid w:val="00DA469E"/>
    <w:rsid w:val="00E83569"/>
    <w:rsid w:val="00E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7D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D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3E7DD3"/>
  </w:style>
  <w:style w:type="table" w:styleId="TableGrid">
    <w:name w:val="Table Grid"/>
    <w:basedOn w:val="TableNormal"/>
    <w:uiPriority w:val="59"/>
    <w:rsid w:val="003E7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</dc:creator>
  <cp:lastModifiedBy>Davis</cp:lastModifiedBy>
  <cp:revision>2</cp:revision>
  <dcterms:created xsi:type="dcterms:W3CDTF">2014-03-28T00:21:00Z</dcterms:created>
  <dcterms:modified xsi:type="dcterms:W3CDTF">2014-03-28T00:21:00Z</dcterms:modified>
</cp:coreProperties>
</file>